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03" w:rsidRDefault="00734D03" w:rsidP="00734D03">
      <w:pPr>
        <w:jc w:val="center"/>
      </w:pPr>
      <w:r>
        <w:rPr>
          <w:sz w:val="28"/>
          <w:szCs w:val="28"/>
        </w:rPr>
        <w:t xml:space="preserve">Форма </w:t>
      </w:r>
      <w:bookmarkStart w:id="0" w:name="_GoBack"/>
      <w:r>
        <w:rPr>
          <w:sz w:val="28"/>
          <w:szCs w:val="28"/>
        </w:rPr>
        <w:t>уведомления</w:t>
      </w:r>
    </w:p>
    <w:p w:rsidR="00734D03" w:rsidRDefault="00734D03" w:rsidP="00734D03">
      <w:pPr>
        <w:spacing w:line="2" w:lineRule="exact"/>
      </w:pPr>
    </w:p>
    <w:p w:rsidR="00734D03" w:rsidRDefault="00734D03" w:rsidP="00734D03">
      <w:pPr>
        <w:jc w:val="center"/>
      </w:pPr>
      <w:r>
        <w:rPr>
          <w:sz w:val="28"/>
          <w:szCs w:val="28"/>
        </w:rPr>
        <w:t>о выборе формы получения дошкольного образования</w:t>
      </w:r>
      <w:bookmarkEnd w:id="0"/>
    </w:p>
    <w:p w:rsidR="00734D03" w:rsidRDefault="00734D03" w:rsidP="00734D03">
      <w:pPr>
        <w:jc w:val="right"/>
        <w:rPr>
          <w:sz w:val="24"/>
          <w:szCs w:val="24"/>
        </w:rPr>
      </w:pPr>
    </w:p>
    <w:p w:rsidR="00734D03" w:rsidRDefault="00734D03" w:rsidP="00734D0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Начальнику управления образования </w:t>
      </w:r>
    </w:p>
    <w:p w:rsidR="00734D03" w:rsidRDefault="00734D03" w:rsidP="00734D03">
      <w:pPr>
        <w:jc w:val="right"/>
      </w:pPr>
      <w:r>
        <w:rPr>
          <w:sz w:val="24"/>
          <w:szCs w:val="24"/>
        </w:rPr>
        <w:t xml:space="preserve">администрации Починовского муниципального </w:t>
      </w:r>
      <w:r>
        <w:rPr>
          <w:sz w:val="24"/>
          <w:szCs w:val="24"/>
        </w:rPr>
        <w:br/>
        <w:t>округа Нижегородской области</w:t>
      </w:r>
    </w:p>
    <w:p w:rsidR="00734D03" w:rsidRDefault="00734D03" w:rsidP="00734D03">
      <w:pPr>
        <w:jc w:val="right"/>
      </w:pPr>
      <w:r>
        <w:rPr>
          <w:sz w:val="24"/>
          <w:szCs w:val="24"/>
        </w:rPr>
        <w:t>________________________________</w:t>
      </w:r>
    </w:p>
    <w:p w:rsidR="00734D03" w:rsidRDefault="00734D03" w:rsidP="00734D03">
      <w:pPr>
        <w:spacing w:line="10" w:lineRule="exact"/>
      </w:pPr>
    </w:p>
    <w:p w:rsidR="00734D03" w:rsidRDefault="00734D03" w:rsidP="00734D03">
      <w:pPr>
        <w:ind w:left="4395"/>
      </w:pPr>
      <w:r>
        <w:rPr>
          <w:sz w:val="23"/>
          <w:szCs w:val="23"/>
        </w:rPr>
        <w:t>от ________________________________________</w:t>
      </w:r>
    </w:p>
    <w:p w:rsidR="00734D03" w:rsidRDefault="00734D03" w:rsidP="00734D03">
      <w:pPr>
        <w:spacing w:line="237" w:lineRule="auto"/>
        <w:ind w:left="4395"/>
      </w:pPr>
      <w:r>
        <w:rPr>
          <w:sz w:val="15"/>
          <w:szCs w:val="15"/>
        </w:rPr>
        <w:t>Ф.И.О. родителей (законного представителя) несовершеннолетнего</w:t>
      </w:r>
    </w:p>
    <w:p w:rsidR="00734D03" w:rsidRDefault="00734D03" w:rsidP="00734D03">
      <w:pPr>
        <w:spacing w:line="119" w:lineRule="exact"/>
        <w:ind w:left="4395"/>
      </w:pPr>
    </w:p>
    <w:p w:rsidR="00734D03" w:rsidRDefault="00734D03" w:rsidP="00734D03">
      <w:pPr>
        <w:ind w:left="4395"/>
      </w:pPr>
      <w:r>
        <w:rPr>
          <w:sz w:val="23"/>
          <w:szCs w:val="23"/>
        </w:rPr>
        <w:t>Место регистрации __________________________</w:t>
      </w:r>
    </w:p>
    <w:p w:rsidR="00734D03" w:rsidRDefault="00734D03" w:rsidP="00734D03">
      <w:pPr>
        <w:ind w:left="4395"/>
      </w:pPr>
      <w:r>
        <w:rPr>
          <w:sz w:val="24"/>
          <w:szCs w:val="24"/>
        </w:rPr>
        <w:t>_________________________________________</w:t>
      </w:r>
    </w:p>
    <w:p w:rsidR="00734D03" w:rsidRDefault="00734D03" w:rsidP="00734D03">
      <w:pPr>
        <w:spacing w:line="12" w:lineRule="exact"/>
        <w:ind w:left="4395"/>
      </w:pPr>
    </w:p>
    <w:p w:rsidR="00734D03" w:rsidRDefault="00734D03" w:rsidP="00734D03">
      <w:pPr>
        <w:ind w:left="4395"/>
      </w:pPr>
      <w:r>
        <w:rPr>
          <w:sz w:val="23"/>
          <w:szCs w:val="23"/>
        </w:rPr>
        <w:t>Место фактического проживания ______________</w:t>
      </w:r>
    </w:p>
    <w:p w:rsidR="00734D03" w:rsidRDefault="00734D03" w:rsidP="00734D03">
      <w:pPr>
        <w:ind w:left="4395"/>
      </w:pPr>
      <w:r>
        <w:rPr>
          <w:sz w:val="24"/>
          <w:szCs w:val="24"/>
        </w:rPr>
        <w:t>_________________________________________</w:t>
      </w:r>
    </w:p>
    <w:p w:rsidR="00734D03" w:rsidRDefault="00734D03" w:rsidP="00734D03">
      <w:pPr>
        <w:ind w:left="3540" w:firstLine="708"/>
      </w:pPr>
      <w:r>
        <w:rPr>
          <w:sz w:val="24"/>
          <w:szCs w:val="24"/>
        </w:rPr>
        <w:t xml:space="preserve">  К</w:t>
      </w:r>
      <w:r>
        <w:rPr>
          <w:sz w:val="24"/>
          <w:szCs w:val="24"/>
        </w:rPr>
        <w:t>онтактны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 телефон_______________________</w:t>
      </w:r>
    </w:p>
    <w:p w:rsidR="00734D03" w:rsidRDefault="00734D03" w:rsidP="00734D03">
      <w:pPr>
        <w:spacing w:line="327" w:lineRule="exact"/>
      </w:pPr>
    </w:p>
    <w:p w:rsidR="00734D03" w:rsidRDefault="00734D03" w:rsidP="00734D03">
      <w:pPr>
        <w:spacing w:line="327" w:lineRule="exact"/>
      </w:pPr>
    </w:p>
    <w:p w:rsidR="00734D03" w:rsidRDefault="00734D03" w:rsidP="00734D03">
      <w:pPr>
        <w:jc w:val="center"/>
      </w:pPr>
      <w:r>
        <w:rPr>
          <w:b/>
          <w:bCs/>
          <w:sz w:val="24"/>
          <w:szCs w:val="24"/>
        </w:rPr>
        <w:t>УВЕДОМЛЕНИЕ</w:t>
      </w:r>
    </w:p>
    <w:p w:rsidR="00734D03" w:rsidRDefault="00734D03" w:rsidP="00734D03">
      <w:pPr>
        <w:widowControl/>
        <w:numPr>
          <w:ilvl w:val="1"/>
          <w:numId w:val="1"/>
        </w:numPr>
        <w:tabs>
          <w:tab w:val="left" w:pos="2300"/>
        </w:tabs>
        <w:ind w:left="2300" w:hanging="1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выборе формы получения дошкольного образования</w:t>
      </w:r>
    </w:p>
    <w:p w:rsidR="00734D03" w:rsidRDefault="00734D03" w:rsidP="00734D03">
      <w:pPr>
        <w:widowControl/>
        <w:numPr>
          <w:ilvl w:val="2"/>
          <w:numId w:val="1"/>
        </w:numPr>
        <w:tabs>
          <w:tab w:val="left" w:pos="3540"/>
        </w:tabs>
        <w:ind w:left="3540" w:hanging="18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форме семейного образования</w:t>
      </w:r>
    </w:p>
    <w:p w:rsidR="00734D03" w:rsidRDefault="00734D03" w:rsidP="00734D03">
      <w:pPr>
        <w:widowControl/>
        <w:numPr>
          <w:ilvl w:val="2"/>
          <w:numId w:val="1"/>
        </w:numPr>
        <w:tabs>
          <w:tab w:val="left" w:pos="3540"/>
        </w:tabs>
        <w:ind w:left="3540" w:hanging="181"/>
        <w:rPr>
          <w:b/>
          <w:bCs/>
          <w:sz w:val="24"/>
          <w:szCs w:val="24"/>
        </w:rPr>
      </w:pPr>
    </w:p>
    <w:p w:rsidR="00734D03" w:rsidRDefault="00734D03" w:rsidP="00734D03">
      <w:pPr>
        <w:spacing w:line="7" w:lineRule="exact"/>
        <w:rPr>
          <w:b/>
          <w:bCs/>
          <w:sz w:val="24"/>
          <w:szCs w:val="24"/>
        </w:rPr>
      </w:pPr>
    </w:p>
    <w:p w:rsidR="00734D03" w:rsidRDefault="00734D03" w:rsidP="00734D03">
      <w:pPr>
        <w:widowControl/>
        <w:tabs>
          <w:tab w:val="left" w:pos="567"/>
        </w:tabs>
        <w:spacing w:line="234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ч. 5 статьи 63 Федерального закона от 29.12.2012 № 273-ФЗ «Об образовании в Российской Федерации», информирую о выборе для своего ребенка</w:t>
      </w:r>
    </w:p>
    <w:p w:rsidR="00734D03" w:rsidRDefault="00734D03" w:rsidP="00734D03">
      <w:pPr>
        <w:spacing w:line="1" w:lineRule="exact"/>
        <w:rPr>
          <w:sz w:val="24"/>
          <w:szCs w:val="24"/>
        </w:rPr>
      </w:pPr>
    </w:p>
    <w:p w:rsidR="00734D03" w:rsidRDefault="00734D03" w:rsidP="00734D03">
      <w:pPr>
        <w:spacing w:line="238" w:lineRule="auto"/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34D03" w:rsidRDefault="00734D03" w:rsidP="00734D03">
      <w:pPr>
        <w:spacing w:line="223" w:lineRule="auto"/>
        <w:ind w:left="3560" w:right="-1"/>
      </w:pPr>
      <w:r>
        <w:rPr>
          <w:sz w:val="16"/>
          <w:szCs w:val="16"/>
        </w:rPr>
        <w:t>(Ф.И.О. несовершеннолетнего ребенка, дата рождения)</w:t>
      </w:r>
    </w:p>
    <w:p w:rsidR="00734D03" w:rsidRDefault="00734D03" w:rsidP="00734D03">
      <w:pPr>
        <w:spacing w:line="106" w:lineRule="exact"/>
        <w:ind w:right="-1"/>
      </w:pPr>
    </w:p>
    <w:p w:rsidR="00734D03" w:rsidRDefault="00734D03" w:rsidP="00734D03">
      <w:pPr>
        <w:ind w:right="-1"/>
      </w:pPr>
      <w:r>
        <w:rPr>
          <w:sz w:val="24"/>
          <w:szCs w:val="24"/>
        </w:rPr>
        <w:t>_____________________________________________________________________________</w:t>
      </w:r>
    </w:p>
    <w:p w:rsidR="00734D03" w:rsidRDefault="00734D03" w:rsidP="00734D03">
      <w:pPr>
        <w:spacing w:line="222" w:lineRule="auto"/>
        <w:ind w:right="-1"/>
        <w:jc w:val="center"/>
      </w:pPr>
      <w:r>
        <w:rPr>
          <w:sz w:val="16"/>
          <w:szCs w:val="16"/>
        </w:rPr>
        <w:t>(место регистрации)</w:t>
      </w:r>
    </w:p>
    <w:p w:rsidR="00734D03" w:rsidRDefault="00734D03" w:rsidP="00734D03">
      <w:pPr>
        <w:spacing w:line="106" w:lineRule="exact"/>
        <w:ind w:right="-1"/>
      </w:pPr>
    </w:p>
    <w:p w:rsidR="00734D03" w:rsidRDefault="00734D03" w:rsidP="00734D03">
      <w:pPr>
        <w:ind w:right="-1"/>
      </w:pPr>
      <w:r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</w:p>
    <w:p w:rsidR="00734D03" w:rsidRDefault="00734D03" w:rsidP="00734D03">
      <w:pPr>
        <w:spacing w:line="222" w:lineRule="auto"/>
        <w:ind w:right="-1"/>
        <w:jc w:val="center"/>
      </w:pPr>
      <w:r>
        <w:rPr>
          <w:sz w:val="16"/>
          <w:szCs w:val="16"/>
        </w:rPr>
        <w:t>(место фактического проживания)</w:t>
      </w:r>
    </w:p>
    <w:p w:rsidR="00734D03" w:rsidRDefault="00734D03" w:rsidP="00734D03">
      <w:pPr>
        <w:spacing w:line="106" w:lineRule="exact"/>
        <w:ind w:right="-1"/>
      </w:pPr>
    </w:p>
    <w:p w:rsidR="00734D03" w:rsidRDefault="00734D03" w:rsidP="00734D03">
      <w:pPr>
        <w:ind w:right="-1"/>
      </w:pPr>
      <w:r>
        <w:rPr>
          <w:sz w:val="24"/>
          <w:szCs w:val="24"/>
        </w:rPr>
        <w:t>получения дошкольного образования в форме _____________________________________________</w:t>
      </w:r>
    </w:p>
    <w:p w:rsidR="00734D03" w:rsidRDefault="00734D03" w:rsidP="00734D03">
      <w:pPr>
        <w:spacing w:line="222" w:lineRule="auto"/>
        <w:ind w:right="-1"/>
      </w:pPr>
      <w:r>
        <w:rPr>
          <w:sz w:val="16"/>
          <w:szCs w:val="16"/>
        </w:rPr>
        <w:t>(указать выбранную форму: семейное образование)</w:t>
      </w:r>
    </w:p>
    <w:p w:rsidR="00734D03" w:rsidRDefault="00734D03" w:rsidP="00734D03">
      <w:pPr>
        <w:spacing w:line="120" w:lineRule="exact"/>
      </w:pPr>
    </w:p>
    <w:p w:rsidR="00734D03" w:rsidRDefault="00734D03" w:rsidP="00734D03">
      <w:pPr>
        <w:spacing w:line="233" w:lineRule="auto"/>
        <w:ind w:firstLine="708"/>
        <w:jc w:val="both"/>
      </w:pPr>
      <w:r>
        <w:rPr>
          <w:sz w:val="24"/>
          <w:szCs w:val="24"/>
        </w:rPr>
        <w:t>Получение методической, психолого-педагогической, диагностической и консультативной помощи планирую в ___________________________________________________________________</w:t>
      </w:r>
    </w:p>
    <w:p w:rsidR="00734D03" w:rsidRDefault="00734D03" w:rsidP="00734D03">
      <w:pPr>
        <w:spacing w:line="225" w:lineRule="auto"/>
      </w:pPr>
      <w:r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>(наименование образовательной организации)</w:t>
      </w:r>
    </w:p>
    <w:p w:rsidR="00734D03" w:rsidRDefault="00734D03" w:rsidP="00734D03">
      <w:pPr>
        <w:spacing w:line="120" w:lineRule="exact"/>
      </w:pPr>
    </w:p>
    <w:p w:rsidR="00734D03" w:rsidRDefault="00734D03" w:rsidP="00734D03">
      <w:pPr>
        <w:spacing w:line="234" w:lineRule="auto"/>
        <w:ind w:firstLine="708"/>
        <w:jc w:val="both"/>
      </w:pPr>
      <w:r>
        <w:rPr>
          <w:sz w:val="24"/>
          <w:szCs w:val="24"/>
        </w:rPr>
        <w:t>Решение о выборе формы получения общего образования и формы обучения принято с учетом мнения ребенка.</w:t>
      </w:r>
    </w:p>
    <w:p w:rsidR="00734D03" w:rsidRDefault="00734D03" w:rsidP="00734D03">
      <w:pPr>
        <w:spacing w:line="14" w:lineRule="exact"/>
      </w:pPr>
    </w:p>
    <w:p w:rsidR="00734D03" w:rsidRDefault="00734D03" w:rsidP="00734D03">
      <w:pPr>
        <w:spacing w:line="236" w:lineRule="auto"/>
        <w:ind w:firstLine="708"/>
        <w:jc w:val="both"/>
      </w:pPr>
      <w:r>
        <w:rPr>
          <w:sz w:val="24"/>
          <w:szCs w:val="24"/>
        </w:rPr>
        <w:t>Даю согласие управлению образования администрации Починковского муниципального округа Нижегородской области на использование и обработку моих персональных данных и персональных данных моего ребенка в порядке, установленном ст. 9 Федерального закона от 27.07.2006 № 152-ФЗ «О персональных данных».</w:t>
      </w:r>
    </w:p>
    <w:p w:rsidR="00734D03" w:rsidRDefault="00734D03" w:rsidP="00734D03"/>
    <w:p w:rsidR="00734D03" w:rsidRDefault="00734D03" w:rsidP="00734D03">
      <w:pPr>
        <w:spacing w:line="54" w:lineRule="exact"/>
      </w:pPr>
    </w:p>
    <w:p w:rsidR="00734D03" w:rsidRDefault="00734D03" w:rsidP="00734D03">
      <w:r>
        <w:rPr>
          <w:sz w:val="23"/>
          <w:szCs w:val="23"/>
        </w:rPr>
        <w:t>Дата _____________</w:t>
      </w:r>
    </w:p>
    <w:p w:rsidR="00734D03" w:rsidRDefault="00734D03" w:rsidP="00734D03">
      <w:pPr>
        <w:rPr>
          <w:sz w:val="28"/>
          <w:szCs w:val="28"/>
        </w:rPr>
      </w:pPr>
      <w:r>
        <w:rPr>
          <w:sz w:val="28"/>
          <w:szCs w:val="28"/>
        </w:rPr>
        <w:t>_______________/____________________</w:t>
      </w:r>
    </w:p>
    <w:p w:rsidR="00734D03" w:rsidRDefault="00734D03" w:rsidP="00734D03">
      <w:r>
        <w:t>Подпись родителей (законных представителей)</w:t>
      </w:r>
    </w:p>
    <w:p w:rsidR="004B0836" w:rsidRDefault="004B0836"/>
    <w:sectPr w:rsidR="004B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849E15A6"/>
    <w:lvl w:ilvl="0" w:tplc="072A5178">
      <w:start w:val="1"/>
      <w:numFmt w:val="bullet"/>
      <w:lvlText w:val="№"/>
      <w:lvlJc w:val="left"/>
    </w:lvl>
    <w:lvl w:ilvl="1" w:tplc="E196C054">
      <w:numFmt w:val="decimal"/>
      <w:lvlText w:val=""/>
      <w:lvlJc w:val="left"/>
    </w:lvl>
    <w:lvl w:ilvl="2" w:tplc="DB9C92BE">
      <w:numFmt w:val="decimal"/>
      <w:lvlText w:val=""/>
      <w:lvlJc w:val="left"/>
    </w:lvl>
    <w:lvl w:ilvl="3" w:tplc="E8E88DA0">
      <w:numFmt w:val="decimal"/>
      <w:lvlText w:val=""/>
      <w:lvlJc w:val="left"/>
    </w:lvl>
    <w:lvl w:ilvl="4" w:tplc="C7CC8A20">
      <w:numFmt w:val="decimal"/>
      <w:lvlText w:val=""/>
      <w:lvlJc w:val="left"/>
    </w:lvl>
    <w:lvl w:ilvl="5" w:tplc="5E60E8B0">
      <w:numFmt w:val="decimal"/>
      <w:lvlText w:val=""/>
      <w:lvlJc w:val="left"/>
    </w:lvl>
    <w:lvl w:ilvl="6" w:tplc="47BA08AA">
      <w:numFmt w:val="decimal"/>
      <w:lvlText w:val=""/>
      <w:lvlJc w:val="left"/>
    </w:lvl>
    <w:lvl w:ilvl="7" w:tplc="E0A4A4D8">
      <w:numFmt w:val="decimal"/>
      <w:lvlText w:val=""/>
      <w:lvlJc w:val="left"/>
    </w:lvl>
    <w:lvl w:ilvl="8" w:tplc="7C8EE27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03"/>
    <w:rsid w:val="004B0836"/>
    <w:rsid w:val="0073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C89E"/>
  <w15:chartTrackingRefBased/>
  <w15:docId w15:val="{AF12C185-AE6A-4C2A-80B3-56BFC09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1</cp:revision>
  <dcterms:created xsi:type="dcterms:W3CDTF">2026-02-03T11:08:00Z</dcterms:created>
  <dcterms:modified xsi:type="dcterms:W3CDTF">2026-02-03T11:11:00Z</dcterms:modified>
</cp:coreProperties>
</file>